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04" w:rsidRDefault="009376CA" w:rsidP="009376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64FE0" w:rsidRDefault="009376CA" w:rsidP="009376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</w:t>
      </w:r>
      <w:r w:rsidR="00364FE0">
        <w:rPr>
          <w:rFonts w:ascii="Times New Roman" w:hAnsi="Times New Roman" w:cs="Times New Roman"/>
          <w:sz w:val="28"/>
          <w:szCs w:val="28"/>
        </w:rPr>
        <w:t>ятий МБОУ СОШ № 14, в рамках празднования</w:t>
      </w:r>
    </w:p>
    <w:p w:rsidR="009376CA" w:rsidRDefault="00364FE0" w:rsidP="009376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70-летия Великой</w:t>
      </w:r>
      <w:r w:rsidR="009376CA">
        <w:rPr>
          <w:rFonts w:ascii="Times New Roman" w:hAnsi="Times New Roman" w:cs="Times New Roman"/>
          <w:sz w:val="28"/>
          <w:szCs w:val="28"/>
        </w:rPr>
        <w:t xml:space="preserve"> Победы</w:t>
      </w:r>
    </w:p>
    <w:p w:rsidR="004E0FC7" w:rsidRDefault="004E0FC7" w:rsidP="009376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959"/>
        <w:gridCol w:w="3544"/>
        <w:gridCol w:w="2268"/>
        <w:gridCol w:w="2835"/>
      </w:tblGrid>
      <w:tr w:rsidR="009376CA" w:rsidTr="009376CA">
        <w:tc>
          <w:tcPr>
            <w:tcW w:w="959" w:type="dxa"/>
          </w:tcPr>
          <w:p w:rsidR="009376CA" w:rsidRDefault="009376CA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9376CA" w:rsidRDefault="009376CA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9376CA" w:rsidRDefault="009376CA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</w:tcPr>
          <w:p w:rsidR="009376CA" w:rsidRDefault="009376CA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376CA" w:rsidTr="009376CA">
        <w:tc>
          <w:tcPr>
            <w:tcW w:w="959" w:type="dxa"/>
          </w:tcPr>
          <w:p w:rsidR="009376CA" w:rsidRDefault="00DC5B04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9376CA" w:rsidRDefault="00DC5B04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у мемориала</w:t>
            </w:r>
          </w:p>
        </w:tc>
        <w:tc>
          <w:tcPr>
            <w:tcW w:w="2268" w:type="dxa"/>
          </w:tcPr>
          <w:p w:rsidR="009376CA" w:rsidRDefault="00DC5B04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835" w:type="dxa"/>
          </w:tcPr>
          <w:p w:rsidR="009376CA" w:rsidRDefault="00DC5B04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Криворучко И. О.</w:t>
            </w:r>
          </w:p>
        </w:tc>
      </w:tr>
      <w:tr w:rsidR="00DC5B04" w:rsidTr="009376CA">
        <w:tc>
          <w:tcPr>
            <w:tcW w:w="959" w:type="dxa"/>
          </w:tcPr>
          <w:p w:rsidR="00DC5B04" w:rsidRDefault="00DC5B04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C5B04" w:rsidRDefault="00DC5B04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Трудовые десанты по наведению порядка на могилах участников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2268" w:type="dxa"/>
          </w:tcPr>
          <w:p w:rsidR="00DC5B04" w:rsidRDefault="00DC5B04" w:rsidP="001643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835" w:type="dxa"/>
          </w:tcPr>
          <w:p w:rsidR="00DC5B04" w:rsidRDefault="00DC5B04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Куцеконь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</w:tr>
      <w:tr w:rsidR="00E87902" w:rsidTr="009376CA">
        <w:tc>
          <w:tcPr>
            <w:tcW w:w="959" w:type="dxa"/>
          </w:tcPr>
          <w:p w:rsidR="00E87902" w:rsidRDefault="00E87902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87902" w:rsidRDefault="00E87902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«Ветеран живет рядом»</w:t>
            </w:r>
          </w:p>
        </w:tc>
        <w:tc>
          <w:tcPr>
            <w:tcW w:w="2268" w:type="dxa"/>
          </w:tcPr>
          <w:p w:rsidR="00E87902" w:rsidRDefault="00E87902" w:rsidP="001643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835" w:type="dxa"/>
          </w:tcPr>
          <w:p w:rsidR="00E87902" w:rsidRDefault="00E87902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7902" w:rsidTr="009376CA">
        <w:tc>
          <w:tcPr>
            <w:tcW w:w="959" w:type="dxa"/>
          </w:tcPr>
          <w:p w:rsidR="00E87902" w:rsidRDefault="00E87902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87902" w:rsidRDefault="00E87902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«Спасибо деду за победу»</w:t>
            </w:r>
          </w:p>
        </w:tc>
        <w:tc>
          <w:tcPr>
            <w:tcW w:w="2268" w:type="dxa"/>
          </w:tcPr>
          <w:p w:rsidR="00E87902" w:rsidRDefault="00152E9D" w:rsidP="001643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E87902" w:rsidRDefault="00152E9D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Н. В.</w:t>
            </w:r>
          </w:p>
        </w:tc>
      </w:tr>
      <w:tr w:rsidR="00E87902" w:rsidTr="009376CA">
        <w:tc>
          <w:tcPr>
            <w:tcW w:w="959" w:type="dxa"/>
          </w:tcPr>
          <w:p w:rsidR="00E87902" w:rsidRDefault="004E0FC7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E87902" w:rsidRDefault="004E0FC7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 «Летопись Победы»</w:t>
            </w:r>
          </w:p>
        </w:tc>
        <w:tc>
          <w:tcPr>
            <w:tcW w:w="2268" w:type="dxa"/>
          </w:tcPr>
          <w:p w:rsidR="00E87902" w:rsidRDefault="004E0FC7" w:rsidP="001643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35" w:type="dxa"/>
          </w:tcPr>
          <w:p w:rsidR="00E87902" w:rsidRDefault="004E0FC7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  <w:p w:rsidR="004E0FC7" w:rsidRDefault="004E0FC7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Криворучко И. О.</w:t>
            </w:r>
          </w:p>
        </w:tc>
      </w:tr>
      <w:tr w:rsidR="004E0FC7" w:rsidTr="009376CA">
        <w:tc>
          <w:tcPr>
            <w:tcW w:w="959" w:type="dxa"/>
          </w:tcPr>
          <w:p w:rsidR="004E0FC7" w:rsidRDefault="004E0FC7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E0FC7" w:rsidRDefault="004E0FC7" w:rsidP="009F3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наведению порядка на могил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погибшего летчика на Султанке</w:t>
            </w:r>
          </w:p>
        </w:tc>
        <w:tc>
          <w:tcPr>
            <w:tcW w:w="2268" w:type="dxa"/>
          </w:tcPr>
          <w:p w:rsidR="004E0FC7" w:rsidRDefault="004E0FC7" w:rsidP="001643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</w:tcPr>
          <w:p w:rsidR="004E0FC7" w:rsidRDefault="004E0FC7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</w:tc>
      </w:tr>
      <w:tr w:rsidR="004E0FC7" w:rsidTr="009376CA">
        <w:tc>
          <w:tcPr>
            <w:tcW w:w="959" w:type="dxa"/>
          </w:tcPr>
          <w:p w:rsidR="004E0FC7" w:rsidRDefault="004E0FC7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E0FC7" w:rsidRDefault="004E0FC7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рисунков, посвященный Великой Победе</w:t>
            </w:r>
          </w:p>
        </w:tc>
        <w:tc>
          <w:tcPr>
            <w:tcW w:w="2268" w:type="dxa"/>
          </w:tcPr>
          <w:p w:rsidR="004E0FC7" w:rsidRDefault="004E0FC7" w:rsidP="001643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2835" w:type="dxa"/>
          </w:tcPr>
          <w:p w:rsidR="004E0FC7" w:rsidRDefault="004E0FC7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Бакулина Н. В.</w:t>
            </w:r>
          </w:p>
        </w:tc>
      </w:tr>
      <w:tr w:rsidR="004E0FC7" w:rsidTr="009376CA">
        <w:tc>
          <w:tcPr>
            <w:tcW w:w="959" w:type="dxa"/>
          </w:tcPr>
          <w:p w:rsidR="004E0FC7" w:rsidRDefault="004E0FC7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4E0FC7" w:rsidRDefault="004E0FC7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Панихида по погибшим в годы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2268" w:type="dxa"/>
          </w:tcPr>
          <w:p w:rsidR="004E0FC7" w:rsidRDefault="004E0FC7" w:rsidP="001643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835" w:type="dxa"/>
          </w:tcPr>
          <w:p w:rsidR="004E0FC7" w:rsidRDefault="004E0FC7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Н. В.</w:t>
            </w:r>
          </w:p>
        </w:tc>
      </w:tr>
      <w:tr w:rsidR="004E0FC7" w:rsidTr="009376CA">
        <w:tc>
          <w:tcPr>
            <w:tcW w:w="959" w:type="dxa"/>
          </w:tcPr>
          <w:p w:rsidR="004E0FC7" w:rsidRDefault="004E0FC7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4E0FC7" w:rsidRDefault="004E0FC7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митинге</w:t>
            </w:r>
          </w:p>
        </w:tc>
        <w:tc>
          <w:tcPr>
            <w:tcW w:w="2268" w:type="dxa"/>
          </w:tcPr>
          <w:p w:rsidR="004E0FC7" w:rsidRDefault="004E0FC7" w:rsidP="001643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835" w:type="dxa"/>
          </w:tcPr>
          <w:p w:rsidR="004E0FC7" w:rsidRDefault="004E0FC7" w:rsidP="0093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Н. В.</w:t>
            </w:r>
          </w:p>
        </w:tc>
      </w:tr>
    </w:tbl>
    <w:p w:rsidR="009376CA" w:rsidRDefault="009376CA" w:rsidP="009376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FC7" w:rsidRPr="009376CA" w:rsidRDefault="004E0FC7" w:rsidP="009376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по ВР                                                                     Н. В. Волкова</w:t>
      </w:r>
    </w:p>
    <w:sectPr w:rsidR="004E0FC7" w:rsidRPr="009376CA" w:rsidSect="0087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6CA"/>
    <w:rsid w:val="00152E9D"/>
    <w:rsid w:val="00364FE0"/>
    <w:rsid w:val="004E0FC7"/>
    <w:rsid w:val="00870C04"/>
    <w:rsid w:val="009376CA"/>
    <w:rsid w:val="00DC5B04"/>
    <w:rsid w:val="00E87902"/>
    <w:rsid w:val="00EB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6CA"/>
    <w:pPr>
      <w:spacing w:after="0" w:line="240" w:lineRule="auto"/>
    </w:pPr>
  </w:style>
  <w:style w:type="table" w:styleId="a4">
    <w:name w:val="Table Grid"/>
    <w:basedOn w:val="a1"/>
    <w:uiPriority w:val="59"/>
    <w:rsid w:val="00937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2015-03-10T09:17:00Z</dcterms:created>
  <dcterms:modified xsi:type="dcterms:W3CDTF">2015-03-10T10:53:00Z</dcterms:modified>
</cp:coreProperties>
</file>